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F9BF" w14:textId="22480131" w:rsidR="00653CA0" w:rsidRPr="00473A66" w:rsidRDefault="00653CA0" w:rsidP="00653CA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ЗАЩИТАпро 2</w:t>
      </w:r>
      <w:r w:rsidR="00A20233">
        <w:rPr>
          <w:rFonts w:ascii="Myriad Pro" w:hAnsi="Myriad Pro"/>
          <w:sz w:val="20"/>
          <w:szCs w:val="20"/>
        </w:rPr>
        <w:t>20</w:t>
      </w:r>
    </w:p>
    <w:p w14:paraId="09E454F9" w14:textId="1625F5DD" w:rsidR="00E30440" w:rsidRPr="0017693C" w:rsidRDefault="00653CA0" w:rsidP="0017693C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Средство по уходу за свежеуложенным бетоном или </w:t>
      </w:r>
      <w:r w:rsidR="00C67EB3">
        <w:rPr>
          <w:rFonts w:ascii="Myriad Pro" w:hAnsi="Myriad Pro"/>
          <w:sz w:val="20"/>
          <w:szCs w:val="20"/>
        </w:rPr>
        <w:t xml:space="preserve">цементным </w:t>
      </w:r>
      <w:r>
        <w:rPr>
          <w:rFonts w:ascii="Myriad Pro" w:hAnsi="Myriad Pro"/>
          <w:sz w:val="20"/>
          <w:szCs w:val="20"/>
        </w:rPr>
        <w:t>раствором</w:t>
      </w:r>
      <w:r w:rsidR="00C67EB3">
        <w:rPr>
          <w:rFonts w:ascii="Myriad Pro" w:hAnsi="Myriad Pro"/>
          <w:sz w:val="20"/>
          <w:szCs w:val="20"/>
        </w:rPr>
        <w:t>.</w:t>
      </w:r>
    </w:p>
    <w:p w14:paraId="33CB1310" w14:textId="77777777" w:rsidR="00F6298B" w:rsidRDefault="00F6298B" w:rsidP="00F6298B">
      <w:pPr>
        <w:tabs>
          <w:tab w:val="left" w:pos="993"/>
        </w:tabs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Материал применяют в соответствии с технологическими требованиями по уходу за:</w:t>
      </w:r>
    </w:p>
    <w:p w14:paraId="10A72468" w14:textId="77777777" w:rsidR="00F6298B" w:rsidRPr="00653CA0" w:rsidRDefault="00F6298B" w:rsidP="00F6298B">
      <w:pPr>
        <w:numPr>
          <w:ilvl w:val="0"/>
          <w:numId w:val="3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653CA0">
        <w:rPr>
          <w:rFonts w:ascii="Myriad Pro" w:hAnsi="Myriad Pro"/>
          <w:sz w:val="20"/>
          <w:szCs w:val="20"/>
        </w:rPr>
        <w:t xml:space="preserve">свежеуложенной бетонной и растворной смесью; </w:t>
      </w:r>
    </w:p>
    <w:p w14:paraId="772C6A37" w14:textId="77777777" w:rsidR="00F6298B" w:rsidRPr="00653CA0" w:rsidRDefault="00F6298B" w:rsidP="00F6298B">
      <w:pPr>
        <w:numPr>
          <w:ilvl w:val="0"/>
          <w:numId w:val="3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653CA0">
        <w:rPr>
          <w:rFonts w:ascii="Myriad Pro" w:hAnsi="Myriad Pro"/>
          <w:sz w:val="20"/>
          <w:szCs w:val="20"/>
        </w:rPr>
        <w:t>бетонными полами с упрочненным верхним слоем;</w:t>
      </w:r>
    </w:p>
    <w:p w14:paraId="7DF3C846" w14:textId="3049ADCF" w:rsidR="00F6298B" w:rsidRPr="00653CA0" w:rsidRDefault="00F6298B" w:rsidP="00F6298B">
      <w:pPr>
        <w:numPr>
          <w:ilvl w:val="0"/>
          <w:numId w:val="3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653CA0">
        <w:rPr>
          <w:rFonts w:ascii="Myriad Pro" w:hAnsi="Myriad Pro"/>
          <w:sz w:val="20"/>
          <w:szCs w:val="20"/>
        </w:rPr>
        <w:t>наливными профессиональны</w:t>
      </w:r>
      <w:r>
        <w:rPr>
          <w:rFonts w:ascii="Myriad Pro" w:hAnsi="Myriad Pro"/>
          <w:sz w:val="20"/>
          <w:szCs w:val="20"/>
        </w:rPr>
        <w:t>ми</w:t>
      </w:r>
      <w:r w:rsidRPr="00653CA0">
        <w:rPr>
          <w:rFonts w:ascii="Myriad Pro" w:hAnsi="Myriad Pro"/>
          <w:sz w:val="20"/>
          <w:szCs w:val="20"/>
        </w:rPr>
        <w:t xml:space="preserve"> промышленными полами</w:t>
      </w:r>
      <w:r w:rsidR="003F26F1">
        <w:rPr>
          <w:rFonts w:ascii="Myriad Pro" w:hAnsi="Myriad Pro"/>
          <w:sz w:val="20"/>
          <w:szCs w:val="20"/>
        </w:rPr>
        <w:t xml:space="preserve"> на цементной основе</w:t>
      </w:r>
      <w:r w:rsidRPr="00653CA0">
        <w:rPr>
          <w:rFonts w:ascii="Myriad Pro" w:hAnsi="Myriad Pro"/>
          <w:sz w:val="20"/>
          <w:szCs w:val="20"/>
        </w:rPr>
        <w:t>;</w:t>
      </w:r>
    </w:p>
    <w:p w14:paraId="0C570EDB" w14:textId="77777777" w:rsidR="00F6298B" w:rsidRPr="00653CA0" w:rsidRDefault="00F6298B" w:rsidP="00F6298B">
      <w:pPr>
        <w:numPr>
          <w:ilvl w:val="0"/>
          <w:numId w:val="3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653CA0">
        <w:rPr>
          <w:rFonts w:ascii="Myriad Pro" w:hAnsi="Myriad Pro"/>
          <w:sz w:val="20"/>
          <w:szCs w:val="20"/>
        </w:rPr>
        <w:t xml:space="preserve">ремонтными материалами при ремонте и восстановлении бетонных конструкций. </w:t>
      </w:r>
    </w:p>
    <w:p w14:paraId="02E1B0EB" w14:textId="77777777" w:rsidR="00F6298B" w:rsidRDefault="00F6298B" w:rsidP="00F6298B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274CD42E" w14:textId="77777777" w:rsidR="00F6298B" w:rsidRDefault="00F6298B" w:rsidP="00F6298B">
      <w:pPr>
        <w:tabs>
          <w:tab w:val="left" w:pos="993"/>
        </w:tabs>
        <w:ind w:firstLine="709"/>
        <w:rPr>
          <w:rFonts w:ascii="Myriad Pro" w:hAnsi="Myriad Pro"/>
          <w:sz w:val="20"/>
          <w:szCs w:val="20"/>
          <w:vertAlign w:val="superscript"/>
        </w:rPr>
      </w:pPr>
      <w:r>
        <w:rPr>
          <w:noProof/>
        </w:rPr>
        <w:drawing>
          <wp:inline distT="0" distB="0" distL="0" distR="0" wp14:anchorId="51AED779" wp14:editId="3B8D2FF9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Температура применения </w:t>
      </w:r>
      <w:r w:rsidRPr="00653CA0">
        <w:rPr>
          <w:rFonts w:ascii="Myriad Pro" w:hAnsi="Myriad Pro"/>
          <w:sz w:val="20"/>
          <w:szCs w:val="20"/>
        </w:rPr>
        <w:t>от +5°С до +40°С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32763654" wp14:editId="7C0F0A4E">
            <wp:extent cx="809625" cy="809625"/>
            <wp:effectExtent l="0" t="0" r="9525" b="9525"/>
            <wp:docPr id="1949208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0858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Расход 100 г/м</w:t>
      </w:r>
      <w:r>
        <w:rPr>
          <w:rFonts w:ascii="Myriad Pro" w:hAnsi="Myriad Pro"/>
          <w:sz w:val="20"/>
          <w:szCs w:val="20"/>
          <w:vertAlign w:val="superscript"/>
        </w:rPr>
        <w:t>2</w:t>
      </w:r>
    </w:p>
    <w:p w14:paraId="4974B404" w14:textId="77777777" w:rsidR="00F6298B" w:rsidRDefault="00F6298B" w:rsidP="00F6298B">
      <w:r>
        <w:rPr>
          <w:noProof/>
        </w:rPr>
        <w:drawing>
          <wp:inline distT="0" distB="0" distL="0" distR="0" wp14:anchorId="680B51B6" wp14:editId="154AAB3B">
            <wp:extent cx="809625" cy="809625"/>
            <wp:effectExtent l="0" t="0" r="9525" b="9525"/>
            <wp:docPr id="1094025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2512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Для внутренних и внешних работ </w:t>
      </w:r>
      <w:r>
        <w:rPr>
          <w:noProof/>
        </w:rPr>
        <w:drawing>
          <wp:inline distT="0" distB="0" distL="0" distR="0" wp14:anchorId="6C97B06D" wp14:editId="12583611">
            <wp:extent cx="809625" cy="809625"/>
            <wp:effectExtent l="0" t="0" r="9525" b="9525"/>
            <wp:docPr id="571140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4061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Легкость нанесения</w:t>
      </w:r>
    </w:p>
    <w:p w14:paraId="1D2ADCFD" w14:textId="77777777" w:rsidR="00F6298B" w:rsidRDefault="00F6298B" w:rsidP="00F6298B">
      <w:r>
        <w:rPr>
          <w:noProof/>
        </w:rPr>
        <w:drawing>
          <wp:inline distT="0" distB="0" distL="0" distR="0" wp14:anchorId="5D1EF660" wp14:editId="07DEB6AB">
            <wp:extent cx="809625" cy="809625"/>
            <wp:effectExtent l="0" t="0" r="9525" b="9525"/>
            <wp:docPr id="1061412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12849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Для ручного и механизированного нанесения </w:t>
      </w:r>
      <w:r>
        <w:rPr>
          <w:noProof/>
        </w:rPr>
        <w:drawing>
          <wp:inline distT="0" distB="0" distL="0" distR="0" wp14:anchorId="06125FEB" wp14:editId="09F66AC7">
            <wp:extent cx="809625" cy="809625"/>
            <wp:effectExtent l="0" t="0" r="9525" b="9525"/>
            <wp:docPr id="696287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287118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Применение с теплыми полами</w:t>
      </w:r>
    </w:p>
    <w:p w14:paraId="106CA018" w14:textId="77777777" w:rsidR="00F6298B" w:rsidRDefault="00F6298B" w:rsidP="00F6298B">
      <w:r>
        <w:rPr>
          <w:noProof/>
        </w:rPr>
        <w:drawing>
          <wp:inline distT="0" distB="0" distL="0" distR="0" wp14:anchorId="4D6B14CE" wp14:editId="200A0BBD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Гражданское строительство </w:t>
      </w:r>
      <w:r>
        <w:rPr>
          <w:noProof/>
        </w:rPr>
        <w:drawing>
          <wp:inline distT="0" distB="0" distL="0" distR="0" wp14:anchorId="3C711087" wp14:editId="5893CDBA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Промышленность</w:t>
      </w:r>
    </w:p>
    <w:p w14:paraId="32466574" w14:textId="77777777" w:rsidR="00F6298B" w:rsidRDefault="00F6298B" w:rsidP="00F6298B">
      <w:bookmarkStart w:id="0" w:name="_Hlk184304136"/>
      <w:r>
        <w:rPr>
          <w:noProof/>
        </w:rPr>
        <w:drawing>
          <wp:inline distT="0" distB="0" distL="0" distR="0" wp14:anchorId="39484BBC" wp14:editId="258E4C1B">
            <wp:extent cx="809625" cy="809625"/>
            <wp:effectExtent l="0" t="0" r="9525" b="9525"/>
            <wp:docPr id="313813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13590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Устройство паркингов</w:t>
      </w:r>
      <w:r>
        <w:rPr>
          <w:noProof/>
        </w:rPr>
        <w:t xml:space="preserve"> </w:t>
      </w:r>
    </w:p>
    <w:bookmarkEnd w:id="0"/>
    <w:p w14:paraId="35090FD9" w14:textId="77777777" w:rsidR="00F6298B" w:rsidRDefault="00F6298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767C3388" w14:textId="62821FC1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650701DB" w14:textId="42D9E3CA" w:rsidR="00B12D0E" w:rsidRDefault="00A20233" w:rsidP="00B12D0E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 w:rsidRPr="00A20233">
        <w:rPr>
          <w:rFonts w:ascii="Myriad Pro" w:hAnsi="Myriad Pro"/>
          <w:b/>
          <w:bCs/>
          <w:sz w:val="20"/>
          <w:szCs w:val="20"/>
        </w:rPr>
        <w:t xml:space="preserve">ЗАЩИТАпро 220 — </w:t>
      </w:r>
      <w:r w:rsidRPr="00A20233">
        <w:rPr>
          <w:rFonts w:ascii="Myriad Pro" w:hAnsi="Myriad Pro"/>
          <w:sz w:val="20"/>
          <w:szCs w:val="20"/>
        </w:rPr>
        <w:t xml:space="preserve">готовое к использованию средство по уходу за свежеуложенным бетоном и раствором. Предназначено для защиты и ухода и защиты за свежеуложенными бетонными и растворными покрытиями на основе цемента, а также для полов с </w:t>
      </w:r>
      <w:r w:rsidR="00F6298B" w:rsidRPr="00A20233">
        <w:rPr>
          <w:rFonts w:ascii="Myriad Pro" w:hAnsi="Myriad Pro"/>
          <w:sz w:val="20"/>
          <w:szCs w:val="20"/>
        </w:rPr>
        <w:t xml:space="preserve">упрочненным </w:t>
      </w:r>
      <w:r w:rsidRPr="00A20233">
        <w:rPr>
          <w:rFonts w:ascii="Myriad Pro" w:hAnsi="Myriad Pro"/>
          <w:sz w:val="20"/>
          <w:szCs w:val="20"/>
        </w:rPr>
        <w:t>верхним слоем.</w:t>
      </w:r>
      <w:r w:rsidRPr="00A20233">
        <w:rPr>
          <w:rFonts w:ascii="Myriad Pro" w:hAnsi="Myriad Pro"/>
          <w:b/>
          <w:bCs/>
          <w:sz w:val="20"/>
          <w:szCs w:val="20"/>
        </w:rPr>
        <w:t xml:space="preserve">  </w:t>
      </w:r>
      <w:r w:rsidR="00B12D0E">
        <w:rPr>
          <w:rFonts w:ascii="Myriad Pro" w:hAnsi="Myriad Pro"/>
          <w:sz w:val="20"/>
          <w:szCs w:val="20"/>
        </w:rPr>
        <w:t xml:space="preserve">Не содержит </w:t>
      </w:r>
      <w:r w:rsidR="00C1627E">
        <w:rPr>
          <w:rFonts w:ascii="Myriad Pro" w:hAnsi="Myriad Pro"/>
          <w:sz w:val="20"/>
          <w:szCs w:val="20"/>
        </w:rPr>
        <w:t xml:space="preserve">органических </w:t>
      </w:r>
      <w:r w:rsidR="00B12D0E">
        <w:rPr>
          <w:rFonts w:ascii="Myriad Pro" w:hAnsi="Myriad Pro"/>
          <w:sz w:val="20"/>
          <w:szCs w:val="20"/>
        </w:rPr>
        <w:t>растворителей, практически не имеет запаха.</w:t>
      </w:r>
    </w:p>
    <w:p w14:paraId="2FF729D3" w14:textId="58DF211F" w:rsidR="00A20233" w:rsidRDefault="00A20233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002D8016" w14:textId="77777777" w:rsidR="00980EA1" w:rsidRDefault="00980EA1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08784D80" w14:textId="77777777" w:rsidR="00980EA1" w:rsidRDefault="00980EA1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1969924A" w14:textId="77777777" w:rsidR="00980EA1" w:rsidRDefault="00980EA1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6F43E424" w14:textId="1A8308D9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0" w:type="auto"/>
        <w:tblCellSpacing w:w="0" w:type="dxa"/>
        <w:tblInd w:w="28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5"/>
        <w:gridCol w:w="3829"/>
      </w:tblGrid>
      <w:tr w:rsidR="00705B5A" w:rsidRPr="00705B5A" w14:paraId="209DB715" w14:textId="77777777" w:rsidTr="00705B5A">
        <w:trPr>
          <w:trHeight w:val="284"/>
          <w:tblCellSpacing w:w="0" w:type="dxa"/>
        </w:trPr>
        <w:tc>
          <w:tcPr>
            <w:tcW w:w="9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45E3B"/>
            <w:vAlign w:val="center"/>
            <w:hideMark/>
          </w:tcPr>
          <w:p w14:paraId="6502344F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b/>
                <w:bCs/>
                <w:sz w:val="20"/>
                <w:szCs w:val="20"/>
              </w:rPr>
              <w:t>Свойства продукта</w:t>
            </w:r>
          </w:p>
        </w:tc>
      </w:tr>
      <w:tr w:rsidR="00705B5A" w:rsidRPr="00705B5A" w14:paraId="6B775FC5" w14:textId="77777777" w:rsidTr="00705B5A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5682F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sz w:val="20"/>
                <w:szCs w:val="20"/>
              </w:rPr>
              <w:t>Тип материала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FABED2" w14:textId="14574B99" w:rsidR="00705B5A" w:rsidRPr="00705B5A" w:rsidRDefault="007B4E0E" w:rsidP="007B4E0E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E26E0">
              <w:rPr>
                <w:rFonts w:ascii="Myriad Pro" w:hAnsi="Myriad Pro"/>
                <w:sz w:val="20"/>
                <w:szCs w:val="20"/>
              </w:rPr>
              <w:t xml:space="preserve">готовая к применению </w:t>
            </w:r>
            <w:r>
              <w:rPr>
                <w:rFonts w:ascii="Myriad Pro" w:hAnsi="Myriad Pro"/>
                <w:sz w:val="20"/>
                <w:szCs w:val="20"/>
              </w:rPr>
              <w:t>эмульсия</w:t>
            </w:r>
            <w:r w:rsidRPr="00755688">
              <w:rPr>
                <w:rFonts w:ascii="Myriad Pro" w:hAnsi="Myriad Pro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</w:rPr>
              <w:t>на водной основе</w:t>
            </w:r>
          </w:p>
        </w:tc>
      </w:tr>
      <w:tr w:rsidR="00705B5A" w:rsidRPr="00705B5A" w14:paraId="2BF6B0EE" w14:textId="77777777" w:rsidTr="00705B5A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1EE78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sz w:val="20"/>
                <w:szCs w:val="20"/>
              </w:rPr>
              <w:t>Цвет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464CA2" w14:textId="249471BD" w:rsidR="00705B5A" w:rsidRPr="00705B5A" w:rsidRDefault="0005054B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м</w:t>
            </w:r>
            <w:r w:rsidR="00705B5A" w:rsidRPr="00705B5A">
              <w:rPr>
                <w:rFonts w:ascii="Myriad Pro" w:hAnsi="Myriad Pro"/>
                <w:sz w:val="20"/>
                <w:szCs w:val="20"/>
              </w:rPr>
              <w:t>олочно-белый</w:t>
            </w:r>
          </w:p>
        </w:tc>
      </w:tr>
      <w:tr w:rsidR="00705B5A" w:rsidRPr="00705B5A" w14:paraId="417F0339" w14:textId="77777777" w:rsidTr="00705B5A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E5847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sz w:val="20"/>
                <w:szCs w:val="20"/>
              </w:rPr>
              <w:t>Температура применения, °С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BD7004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sz w:val="20"/>
                <w:szCs w:val="20"/>
              </w:rPr>
              <w:t>от +5°С до +40°С</w:t>
            </w:r>
          </w:p>
        </w:tc>
      </w:tr>
      <w:tr w:rsidR="00705B5A" w:rsidRPr="00705B5A" w14:paraId="08766D49" w14:textId="77777777" w:rsidTr="00705B5A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B7D45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sz w:val="20"/>
                <w:szCs w:val="20"/>
              </w:rPr>
              <w:t>Плотность, г/м</w:t>
            </w:r>
            <w:r w:rsidRPr="00705B5A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r w:rsidRPr="00705B5A">
              <w:rPr>
                <w:rFonts w:ascii="Myriad Pro" w:hAnsi="Myriad Pro"/>
                <w:sz w:val="20"/>
                <w:szCs w:val="20"/>
              </w:rPr>
              <w:t>, при +20°С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F1988F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sz w:val="20"/>
                <w:szCs w:val="20"/>
              </w:rPr>
              <w:t xml:space="preserve">0,98 ± 0,03 </w:t>
            </w:r>
          </w:p>
        </w:tc>
      </w:tr>
      <w:tr w:rsidR="00705B5A" w:rsidRPr="00705B5A" w14:paraId="31302877" w14:textId="77777777" w:rsidTr="00705B5A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B3A00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sz w:val="20"/>
                <w:szCs w:val="20"/>
              </w:rPr>
              <w:t>Принцип действия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FCD97B" w14:textId="1F49B68C" w:rsidR="00705B5A" w:rsidRPr="00705B5A" w:rsidRDefault="000D1C1B" w:rsidP="00D2513D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з</w:t>
            </w:r>
            <w:r w:rsidR="00705B5A" w:rsidRPr="00705B5A">
              <w:rPr>
                <w:rFonts w:ascii="Myriad Pro" w:hAnsi="Myriad Pro"/>
                <w:sz w:val="20"/>
                <w:szCs w:val="20"/>
              </w:rPr>
              <w:t>ащита бетонных поверхностей от быстрого испарения воды</w:t>
            </w:r>
            <w:r w:rsidR="009B1E91">
              <w:rPr>
                <w:rFonts w:ascii="Myriad Pro" w:hAnsi="Myriad Pro"/>
                <w:sz w:val="20"/>
                <w:szCs w:val="20"/>
              </w:rPr>
              <w:t xml:space="preserve"> за счёт образования поверхностной мембраны</w:t>
            </w:r>
          </w:p>
        </w:tc>
      </w:tr>
      <w:tr w:rsidR="00705B5A" w:rsidRPr="00705B5A" w14:paraId="62263CD2" w14:textId="77777777" w:rsidTr="00705B5A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D1C79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sz w:val="20"/>
                <w:szCs w:val="20"/>
              </w:rPr>
              <w:t>Расход материала, г/м</w:t>
            </w:r>
            <w:r w:rsidRPr="00705B5A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8A0D20" w14:textId="77777777" w:rsidR="00705B5A" w:rsidRPr="00705B5A" w:rsidRDefault="00705B5A" w:rsidP="00705B5A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705B5A">
              <w:rPr>
                <w:rFonts w:ascii="Myriad Pro" w:hAnsi="Myriad Pro"/>
                <w:sz w:val="20"/>
                <w:szCs w:val="20"/>
              </w:rPr>
              <w:t>100 - 120</w:t>
            </w:r>
          </w:p>
        </w:tc>
      </w:tr>
    </w:tbl>
    <w:p w14:paraId="00981A9A" w14:textId="77777777" w:rsidR="0004373F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18750A28" w14:textId="77777777" w:rsidR="00E54473" w:rsidRDefault="00E54473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01DAECA6" w14:textId="77777777" w:rsidR="00E54473" w:rsidRPr="00D50799" w:rsidRDefault="00E54473" w:rsidP="00E54473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46B554CD" w14:textId="77777777" w:rsidR="00E54473" w:rsidRPr="00473A66" w:rsidRDefault="00E54473" w:rsidP="00E54473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358314AB" w14:textId="77777777" w:rsidR="00E54473" w:rsidRDefault="00E54473" w:rsidP="00E54473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17693C">
        <w:rPr>
          <w:rFonts w:ascii="Myriad Pro" w:hAnsi="Myriad Pro" w:cstheme="minorHAnsi"/>
          <w:b/>
          <w:bCs/>
          <w:sz w:val="20"/>
          <w:szCs w:val="20"/>
        </w:rPr>
        <w:t>Принцип 2.</w:t>
      </w:r>
      <w:r>
        <w:rPr>
          <w:rFonts w:ascii="Myriad Pro" w:hAnsi="Myriad Pro" w:cstheme="minorHAnsi"/>
          <w:sz w:val="20"/>
          <w:szCs w:val="20"/>
        </w:rPr>
        <w:t xml:space="preserve"> Регулирование влагосодержания:</w:t>
      </w:r>
    </w:p>
    <w:p w14:paraId="00BCA696" w14:textId="77777777" w:rsidR="00E54473" w:rsidRPr="00E54473" w:rsidRDefault="00E54473" w:rsidP="00E54473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2.3 Покрытие (мембрана).</w:t>
      </w:r>
    </w:p>
    <w:p w14:paraId="47577972" w14:textId="77777777" w:rsidR="00E54473" w:rsidRPr="007B4E0E" w:rsidRDefault="00E54473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  <w:lang w:val="en-US"/>
        </w:rPr>
      </w:pPr>
    </w:p>
    <w:p w14:paraId="3A9D7600" w14:textId="7123F90D" w:rsidR="00E30440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11A80D5F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10.09.2024 по применению на объектах ГК «Автодор».</w:t>
      </w:r>
    </w:p>
    <w:p w14:paraId="1D1156FE" w14:textId="3230D12B" w:rsidR="0004373F" w:rsidRPr="0017693C" w:rsidRDefault="00E30440" w:rsidP="0017693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sectPr w:rsidR="0004373F" w:rsidRPr="0017693C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93349"/>
    <w:multiLevelType w:val="multilevel"/>
    <w:tmpl w:val="82AC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2"/>
  </w:num>
  <w:num w:numId="2" w16cid:durableId="804542790">
    <w:abstractNumId w:val="0"/>
  </w:num>
  <w:num w:numId="3" w16cid:durableId="179328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2283"/>
    <w:rsid w:val="0004373F"/>
    <w:rsid w:val="0005054B"/>
    <w:rsid w:val="00056504"/>
    <w:rsid w:val="000D1C1B"/>
    <w:rsid w:val="00137AF5"/>
    <w:rsid w:val="0015058F"/>
    <w:rsid w:val="0017693C"/>
    <w:rsid w:val="00192923"/>
    <w:rsid w:val="00215C88"/>
    <w:rsid w:val="00382880"/>
    <w:rsid w:val="003F26F1"/>
    <w:rsid w:val="003F65DC"/>
    <w:rsid w:val="004170F1"/>
    <w:rsid w:val="00473A66"/>
    <w:rsid w:val="004C11FE"/>
    <w:rsid w:val="004D114E"/>
    <w:rsid w:val="00572D77"/>
    <w:rsid w:val="00587558"/>
    <w:rsid w:val="00652CDA"/>
    <w:rsid w:val="00653CA0"/>
    <w:rsid w:val="00680323"/>
    <w:rsid w:val="006D7BBF"/>
    <w:rsid w:val="00705B5A"/>
    <w:rsid w:val="007B4E0E"/>
    <w:rsid w:val="007C2DBA"/>
    <w:rsid w:val="007C4C86"/>
    <w:rsid w:val="00980EA1"/>
    <w:rsid w:val="009B1E91"/>
    <w:rsid w:val="009B5717"/>
    <w:rsid w:val="00A20233"/>
    <w:rsid w:val="00A461E2"/>
    <w:rsid w:val="00A7465A"/>
    <w:rsid w:val="00AA2C22"/>
    <w:rsid w:val="00B12D0E"/>
    <w:rsid w:val="00B83895"/>
    <w:rsid w:val="00BC02B5"/>
    <w:rsid w:val="00C1627E"/>
    <w:rsid w:val="00C21070"/>
    <w:rsid w:val="00C33AB3"/>
    <w:rsid w:val="00C67EB3"/>
    <w:rsid w:val="00CF42AE"/>
    <w:rsid w:val="00D2513D"/>
    <w:rsid w:val="00D50799"/>
    <w:rsid w:val="00D815E4"/>
    <w:rsid w:val="00DD08F7"/>
    <w:rsid w:val="00E30440"/>
    <w:rsid w:val="00E54473"/>
    <w:rsid w:val="00F22EFC"/>
    <w:rsid w:val="00F467F5"/>
    <w:rsid w:val="00F6298B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32</cp:revision>
  <dcterms:created xsi:type="dcterms:W3CDTF">2024-11-01T06:39:00Z</dcterms:created>
  <dcterms:modified xsi:type="dcterms:W3CDTF">2024-12-11T07:45:00Z</dcterms:modified>
</cp:coreProperties>
</file>